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3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3</w:t>
      </w:r>
      <w:bookmarkEnd w:id="0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21, 2013 (Note: Feb 28 is a holiday for our class.)</w:t>
      </w:r>
    </w:p>
    <w:p w:rsidR="009852BA" w:rsidRDefault="009852BA" w:rsidP="00AE1113">
      <w:pPr>
        <w:rPr>
          <w:rFonts w:ascii="Cambria" w:hAnsi="Cambria"/>
          <w:sz w:val="24"/>
        </w:rPr>
      </w:pPr>
    </w:p>
    <w:p w:rsidR="009852BA" w:rsidRDefault="009852BA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Patch Adams (Robin Williams) </w:t>
      </w:r>
      <w:r>
        <w:rPr>
          <w:rFonts w:ascii="Cambria" w:hAnsi="Cambria"/>
          <w:sz w:val="24"/>
        </w:rPr>
        <w:t>–</w:t>
      </w:r>
      <w:r>
        <w:rPr>
          <w:rFonts w:ascii="Cambria" w:hAnsi="Cambria" w:hint="eastAsia"/>
          <w:sz w:val="24"/>
        </w:rPr>
        <w:t xml:space="preserve"> the </w:t>
      </w:r>
      <w:proofErr w:type="spellStart"/>
      <w:r>
        <w:rPr>
          <w:rFonts w:ascii="Cambria" w:hAnsi="Cambria" w:hint="eastAsia"/>
          <w:sz w:val="24"/>
        </w:rPr>
        <w:t>Gesundheit</w:t>
      </w:r>
      <w:proofErr w:type="spellEnd"/>
      <w:r>
        <w:rPr>
          <w:rFonts w:ascii="Cambria" w:hAnsi="Cambria" w:hint="eastAsia"/>
          <w:sz w:val="24"/>
        </w:rPr>
        <w:t xml:space="preserve"> Institute</w:t>
      </w:r>
    </w:p>
    <w:p w:rsidR="00422B9A" w:rsidRDefault="00422B9A" w:rsidP="00AE1113">
      <w:pPr>
        <w:rPr>
          <w:rFonts w:ascii="Cambria" w:hAnsi="Cambria"/>
          <w:sz w:val="24"/>
        </w:rPr>
      </w:pPr>
    </w:p>
    <w:p w:rsidR="00AE1113" w:rsidRPr="00422B9A" w:rsidRDefault="009420A9" w:rsidP="00AE1113">
      <w:pPr>
        <w:rPr>
          <w:rFonts w:ascii="Cambria" w:hAnsi="Cambria"/>
          <w:i/>
          <w:sz w:val="24"/>
        </w:rPr>
      </w:pPr>
      <w:r w:rsidRPr="00422B9A">
        <w:rPr>
          <w:rFonts w:ascii="Cambria" w:hAnsi="Cambria"/>
          <w:i/>
          <w:sz w:val="24"/>
        </w:rPr>
        <w:t xml:space="preserve">Work through homework together. </w:t>
      </w:r>
    </w:p>
    <w:p w:rsidR="00E41AD2" w:rsidRDefault="00E41AD2" w:rsidP="00AE1113">
      <w:pPr>
        <w:rPr>
          <w:rFonts w:ascii="Cambria" w:hAnsi="Cambria"/>
          <w:sz w:val="24"/>
        </w:rPr>
      </w:pPr>
    </w:p>
    <w:p w:rsidR="00E41AD2" w:rsidRDefault="00F73C95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>
        <w:rPr>
          <w:rFonts w:ascii="Cambria" w:hAnsi="Cambria" w:hint="eastAsia"/>
          <w:sz w:val="24"/>
        </w:rPr>
        <w:t xml:space="preserve">hift + F3 </w:t>
      </w:r>
      <w:r w:rsidR="00422B9A">
        <w:rPr>
          <w:rFonts w:ascii="Cambria" w:hAnsi="Cambria" w:hint="eastAsia"/>
          <w:sz w:val="24"/>
        </w:rPr>
        <w:t>= toggle through all lowercase / all uppercase / title case</w:t>
      </w:r>
    </w:p>
    <w:p w:rsidR="00E41AD2" w:rsidRPr="00422B9A" w:rsidRDefault="00E41AD2" w:rsidP="00AE1113">
      <w:pPr>
        <w:rPr>
          <w:rFonts w:ascii="Cambria" w:hAnsi="Cambria"/>
          <w:sz w:val="24"/>
        </w:rPr>
      </w:pPr>
    </w:p>
    <w:p w:rsidR="009420A9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Points to note: 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degree</w:t>
      </w:r>
      <w:proofErr w:type="gramEnd"/>
      <w:r>
        <w:rPr>
          <w:rFonts w:ascii="Cambria" w:hAnsi="Cambria"/>
          <w:sz w:val="24"/>
        </w:rPr>
        <w:t xml:space="preserve"> of precision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order</w:t>
      </w:r>
      <w:proofErr w:type="gramEnd"/>
      <w:r>
        <w:rPr>
          <w:rFonts w:ascii="Cambria" w:hAnsi="Cambria"/>
          <w:sz w:val="24"/>
        </w:rPr>
        <w:t xml:space="preserve"> of notes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brevity</w:t>
      </w:r>
      <w:proofErr w:type="gramEnd"/>
      <w:r>
        <w:rPr>
          <w:rFonts w:ascii="Cambria" w:hAnsi="Cambria"/>
          <w:sz w:val="24"/>
        </w:rPr>
        <w:t xml:space="preserve"> when possible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4. </w:t>
      </w:r>
      <w:proofErr w:type="gramStart"/>
      <w:r>
        <w:rPr>
          <w:rFonts w:ascii="Cambria" w:hAnsi="Cambria"/>
          <w:sz w:val="24"/>
        </w:rPr>
        <w:t>table</w:t>
      </w:r>
      <w:proofErr w:type="gramEnd"/>
      <w:r>
        <w:rPr>
          <w:rFonts w:ascii="Cambria" w:hAnsi="Cambria"/>
          <w:sz w:val="24"/>
        </w:rPr>
        <w:t xml:space="preserve"> title</w:t>
      </w:r>
    </w:p>
    <w:p w:rsidR="009420A9" w:rsidRDefault="009420A9" w:rsidP="00AE1113">
      <w:pPr>
        <w:rPr>
          <w:rFonts w:ascii="Cambria" w:hAnsi="Cambria"/>
          <w:sz w:val="24"/>
        </w:rPr>
      </w:pPr>
    </w:p>
    <w:p w:rsidR="005A37F2" w:rsidRDefault="009420A9" w:rsidP="00AE1113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 w:rsidRPr="009420A9">
        <w:rPr>
          <w:rFonts w:ascii="Cambria" w:hAnsi="Cambria"/>
          <w:i/>
          <w:sz w:val="24"/>
        </w:rPr>
        <w:t xml:space="preserve">Relation </w:t>
      </w:r>
      <w:proofErr w:type="gramStart"/>
      <w:r w:rsidRPr="009420A9">
        <w:rPr>
          <w:rFonts w:ascii="Cambria" w:hAnsi="Cambria"/>
          <w:i/>
          <w:sz w:val="24"/>
        </w:rPr>
        <w:t>Between</w:t>
      </w:r>
      <w:proofErr w:type="gramEnd"/>
      <w:r w:rsidRPr="009420A9">
        <w:rPr>
          <w:rFonts w:ascii="Cambria" w:hAnsi="Cambria"/>
          <w:i/>
          <w:sz w:val="24"/>
        </w:rPr>
        <w:t xml:space="preserve"> College Majors and Performance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>Mean Performance Scores on Test A, Test B, and Test C of Students with Psychology, Physics, English, and Engineering Majors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Mean </w:t>
      </w:r>
      <w:r w:rsidRPr="009420A9">
        <w:rPr>
          <w:rFonts w:ascii="Cambria" w:hAnsi="Cambria"/>
          <w:i/>
          <w:sz w:val="24"/>
        </w:rPr>
        <w:t>Performance</w:t>
      </w:r>
      <w:r>
        <w:rPr>
          <w:rFonts w:ascii="Cambria" w:hAnsi="Cambria"/>
          <w:i/>
          <w:sz w:val="24"/>
        </w:rPr>
        <w:t xml:space="preserve"> Scores of Students </w:t>
      </w:r>
      <w:proofErr w:type="gramStart"/>
      <w:r>
        <w:rPr>
          <w:rFonts w:ascii="Cambria" w:hAnsi="Cambria"/>
          <w:i/>
          <w:sz w:val="24"/>
        </w:rPr>
        <w:t>With</w:t>
      </w:r>
      <w:proofErr w:type="gramEnd"/>
      <w:r>
        <w:rPr>
          <w:rFonts w:ascii="Cambria" w:hAnsi="Cambria"/>
          <w:i/>
          <w:sz w:val="24"/>
        </w:rPr>
        <w:t xml:space="preserve"> Different College Majors</w:t>
      </w:r>
    </w:p>
    <w:p w:rsidR="005A37F2" w:rsidRDefault="005A37F2" w:rsidP="00AE1113">
      <w:pPr>
        <w:rPr>
          <w:rFonts w:ascii="Cambria" w:hAnsi="Cambria"/>
          <w:sz w:val="24"/>
        </w:rPr>
      </w:pP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italicized symbols (using Reynolds table, “Predictors of Self-Reported Moral Behavior”)</w:t>
      </w: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Citation format in the notes (cf., regular citation format shown in AWC writing manual that all students received)</w:t>
      </w:r>
    </w:p>
    <w:p w:rsidR="008B42AE" w:rsidRDefault="008B42AE" w:rsidP="00E41AD2">
      <w:pPr>
        <w:ind w:left="567"/>
        <w:rPr>
          <w:rFonts w:ascii="Cambria" w:hAnsi="Cambria"/>
          <w:sz w:val="24"/>
        </w:rPr>
      </w:pPr>
    </w:p>
    <w:p w:rsidR="005A37F2" w:rsidRDefault="008B42AE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Practice – using the Major et al. table (handout), note the following parts: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column</w:t>
      </w:r>
      <w:proofErr w:type="gramEnd"/>
      <w:r>
        <w:rPr>
          <w:rFonts w:ascii="Cambria" w:hAnsi="Cambria"/>
          <w:sz w:val="24"/>
        </w:rPr>
        <w:t xml:space="preserve"> spanners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types</w:t>
      </w:r>
      <w:proofErr w:type="gramEnd"/>
      <w:r>
        <w:rPr>
          <w:rFonts w:ascii="Cambria" w:hAnsi="Cambria"/>
          <w:sz w:val="24"/>
        </w:rPr>
        <w:t xml:space="preserve"> of notes</w:t>
      </w:r>
    </w:p>
    <w:p w:rsidR="005A37F2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different</w:t>
      </w:r>
      <w:proofErr w:type="gramEnd"/>
      <w:r>
        <w:rPr>
          <w:rFonts w:ascii="Cambria" w:hAnsi="Cambria"/>
          <w:sz w:val="24"/>
        </w:rPr>
        <w:t xml:space="preserve"> significance levels</w:t>
      </w:r>
    </w:p>
    <w:p w:rsidR="00AE1113" w:rsidRDefault="00AE1113">
      <w:pPr>
        <w:rPr>
          <w:rFonts w:ascii="Cambria" w:hAnsi="Cambria"/>
          <w:sz w:val="24"/>
        </w:rPr>
      </w:pP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 checklist (handout)</w:t>
      </w: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HW: </w:t>
      </w:r>
      <w:r w:rsidR="00C1454B">
        <w:rPr>
          <w:rFonts w:ascii="Cambria" w:hAnsi="Cambria" w:hint="eastAsia"/>
          <w:sz w:val="24"/>
        </w:rPr>
        <w:t xml:space="preserve">If you have not sent me an email, please do so. I will send your next homework assignment to you </w:t>
      </w:r>
      <w:r w:rsidR="00C1454B" w:rsidRPr="00C1454B">
        <w:rPr>
          <w:rFonts w:ascii="Cambria" w:hAnsi="Cambria"/>
          <w:sz w:val="24"/>
        </w:rPr>
        <w:sym w:font="Wingdings" w:char="F04A"/>
      </w:r>
    </w:p>
    <w:p w:rsidR="005B16BB" w:rsidRDefault="005B16BB" w:rsidP="007A1ECD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:</w:t>
      </w:r>
      <w:r w:rsidR="002D4597">
        <w:rPr>
          <w:rFonts w:ascii="Cambria" w:hAnsi="Cambria" w:hint="eastAsia"/>
          <w:sz w:val="24"/>
        </w:rPr>
        <w:t xml:space="preserve">)   </w:t>
      </w:r>
      <w:r w:rsidR="002D4597" w:rsidRPr="002D4597">
        <w:rPr>
          <w:rFonts w:ascii="Cambria" w:hAnsi="Cambria"/>
          <w:sz w:val="24"/>
        </w:rPr>
        <w:sym w:font="Wingdings" w:char="F04C"/>
      </w:r>
    </w:p>
    <w:p w:rsidR="00D9362B" w:rsidRDefault="00D9362B" w:rsidP="007A1ECD">
      <w:pPr>
        <w:rPr>
          <w:rFonts w:ascii="Cambria" w:hAnsi="Cambria"/>
          <w:sz w:val="24"/>
        </w:rPr>
      </w:pPr>
    </w:p>
    <w:p w:rsidR="00D9362B" w:rsidRDefault="007F1D5B" w:rsidP="007A1ECD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Elwood, J. A., &amp; MacLean, G. R. (2011).</w:t>
      </w:r>
      <w:proofErr w:type="gramEnd"/>
      <w:r>
        <w:rPr>
          <w:rFonts w:ascii="Cambria" w:hAnsi="Cambria"/>
          <w:sz w:val="24"/>
        </w:rPr>
        <w:t xml:space="preserve"> To use or not to use: Psychometric properties of the willingness to use technology (WUT) scale. </w:t>
      </w:r>
      <w:r w:rsidRPr="007F1D5B">
        <w:rPr>
          <w:rFonts w:ascii="Cambria" w:hAnsi="Cambria"/>
          <w:i/>
          <w:sz w:val="24"/>
        </w:rPr>
        <w:t>Computers &amp; Education, 55</w:t>
      </w:r>
      <w:r>
        <w:rPr>
          <w:rFonts w:ascii="Cambria" w:hAnsi="Cambria"/>
          <w:sz w:val="24"/>
        </w:rPr>
        <w:t xml:space="preserve">(4), 1355-1370. </w:t>
      </w:r>
    </w:p>
    <w:p w:rsidR="00D9362B" w:rsidRDefault="007F1D5B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date material from a website: </w:t>
      </w:r>
    </w:p>
    <w:p w:rsidR="007F1D5B" w:rsidRDefault="007F1D5B" w:rsidP="007F1D5B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there is a date, then cite that date. </w:t>
      </w:r>
    </w:p>
    <w:p w:rsidR="007F1D5B" w:rsidRDefault="007F1D5B" w:rsidP="007F1D5B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there is no date, then simply write </w:t>
      </w:r>
      <w:proofErr w:type="spellStart"/>
      <w:r>
        <w:rPr>
          <w:rFonts w:ascii="Cambria" w:hAnsi="Cambria"/>
          <w:sz w:val="24"/>
        </w:rPr>
        <w:t>n.d.</w:t>
      </w:r>
      <w:proofErr w:type="spellEnd"/>
    </w:p>
    <w:p w:rsidR="007F1D5B" w:rsidRDefault="007F1D5B" w:rsidP="007F1D5B">
      <w:pPr>
        <w:rPr>
          <w:rFonts w:ascii="Cambria" w:hAnsi="Cambria"/>
          <w:sz w:val="24"/>
        </w:rPr>
      </w:pPr>
    </w:p>
    <w:p w:rsidR="00CA0ED5" w:rsidRDefault="00CA0ED5" w:rsidP="007F1D5B">
      <w:pPr>
        <w:rPr>
          <w:rFonts w:ascii="Cambria" w:hAnsi="Cambria"/>
          <w:sz w:val="24"/>
        </w:rPr>
      </w:pPr>
      <w:r w:rsidRPr="00CA0ED5">
        <w:rPr>
          <w:rFonts w:ascii="Cambria" w:hAnsi="Cambria"/>
          <w:sz w:val="24"/>
          <w:highlight w:val="yellow"/>
        </w:rPr>
        <w:t>In the reference section: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7F1D5B">
      <w:pPr>
        <w:rPr>
          <w:rFonts w:ascii="Cambria" w:hAnsi="Cambria"/>
          <w:sz w:val="24"/>
        </w:rPr>
      </w:pPr>
    </w:p>
    <w:p w:rsidR="007F1D5B" w:rsidRDefault="007F1D5B" w:rsidP="007F1D5B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World Bank.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(</w:t>
      </w:r>
      <w:r w:rsidR="00CA0ED5">
        <w:rPr>
          <w:rFonts w:ascii="Cambria" w:hAnsi="Cambria"/>
          <w:sz w:val="24"/>
        </w:rPr>
        <w:t>2013</w:t>
      </w:r>
      <w:r>
        <w:rPr>
          <w:rFonts w:ascii="Cambria" w:hAnsi="Cambria"/>
          <w:sz w:val="24"/>
        </w:rPr>
        <w:t xml:space="preserve">). World </w:t>
      </w:r>
      <w:r w:rsidR="00CA0ED5">
        <w:rPr>
          <w:rFonts w:ascii="Cambria" w:hAnsi="Cambria"/>
          <w:sz w:val="24"/>
        </w:rPr>
        <w:t>development indicators</w:t>
      </w:r>
      <w:r>
        <w:rPr>
          <w:rFonts w:ascii="Cambria" w:hAnsi="Cambria"/>
          <w:sz w:val="24"/>
        </w:rPr>
        <w:t>.</w:t>
      </w:r>
      <w:proofErr w:type="gramEnd"/>
      <w:r w:rsidR="00CA0ED5">
        <w:rPr>
          <w:rFonts w:ascii="Cambria" w:hAnsi="Cambria"/>
          <w:sz w:val="24"/>
        </w:rPr>
        <w:t xml:space="preserve"> Retrieved from www.wb.org/</w:t>
      </w:r>
    </w:p>
    <w:p w:rsidR="007F1D5B" w:rsidRDefault="007F1D5B" w:rsidP="007F1D5B">
      <w:pPr>
        <w:rPr>
          <w:rFonts w:ascii="Cambria" w:hAnsi="Cambria"/>
          <w:sz w:val="24"/>
        </w:rPr>
      </w:pPr>
    </w:p>
    <w:p w:rsidR="00CA0ED5" w:rsidRDefault="00CA0ED5" w:rsidP="00CA0ED5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World Bank.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(</w:t>
      </w:r>
      <w:proofErr w:type="spellStart"/>
      <w:r>
        <w:rPr>
          <w:rFonts w:ascii="Cambria" w:hAnsi="Cambria"/>
          <w:sz w:val="24"/>
        </w:rPr>
        <w:t>n.d.</w:t>
      </w:r>
      <w:proofErr w:type="spellEnd"/>
      <w:r>
        <w:rPr>
          <w:rFonts w:ascii="Cambria" w:hAnsi="Cambria"/>
          <w:sz w:val="24"/>
        </w:rPr>
        <w:t>).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World development indicators.</w:t>
      </w:r>
      <w:proofErr w:type="gramEnd"/>
      <w:r>
        <w:rPr>
          <w:rFonts w:ascii="Cambria" w:hAnsi="Cambria"/>
          <w:sz w:val="24"/>
        </w:rPr>
        <w:t xml:space="preserve"> Retrieved </w:t>
      </w:r>
      <w:r>
        <w:rPr>
          <w:rFonts w:ascii="Cambria" w:hAnsi="Cambria"/>
          <w:sz w:val="24"/>
        </w:rPr>
        <w:t xml:space="preserve">March 4, 2014, </w:t>
      </w:r>
      <w:r>
        <w:rPr>
          <w:rFonts w:ascii="Cambria" w:hAnsi="Cambria"/>
          <w:sz w:val="24"/>
        </w:rPr>
        <w:t>from www.wb.org/</w:t>
      </w:r>
    </w:p>
    <w:p w:rsidR="00CA0ED5" w:rsidRDefault="00CA0ED5" w:rsidP="00CA0ED5">
      <w:pPr>
        <w:rPr>
          <w:rFonts w:ascii="Cambria" w:hAnsi="Cambria"/>
          <w:sz w:val="24"/>
          <w:highlight w:val="yellow"/>
        </w:rPr>
      </w:pPr>
    </w:p>
    <w:p w:rsidR="00CA0ED5" w:rsidRDefault="00CA0ED5" w:rsidP="00CA0ED5">
      <w:pPr>
        <w:rPr>
          <w:rFonts w:ascii="Cambria" w:hAnsi="Cambria"/>
          <w:sz w:val="24"/>
          <w:highlight w:val="yellow"/>
        </w:rPr>
      </w:pPr>
      <w:r>
        <w:rPr>
          <w:rFonts w:ascii="Cambria" w:hAnsi="Cambria"/>
          <w:sz w:val="24"/>
          <w:highlight w:val="yellow"/>
        </w:rPr>
        <w:lastRenderedPageBreak/>
        <w:t>&amp; = ampersand</w:t>
      </w:r>
    </w:p>
    <w:p w:rsidR="00CA0ED5" w:rsidRDefault="00CA0ED5" w:rsidP="00CA0ED5">
      <w:pPr>
        <w:rPr>
          <w:rFonts w:ascii="Cambria" w:hAnsi="Cambria"/>
          <w:sz w:val="24"/>
        </w:rPr>
      </w:pPr>
      <w:r w:rsidRPr="00CA0ED5">
        <w:rPr>
          <w:rFonts w:ascii="Cambria" w:hAnsi="Cambria"/>
          <w:sz w:val="24"/>
          <w:highlight w:val="yellow"/>
        </w:rPr>
        <w:t>In the reference section: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CA0ED5">
      <w:pPr>
        <w:ind w:left="567" w:hanging="567"/>
        <w:rPr>
          <w:rFonts w:ascii="Cambria" w:hAnsi="Cambria"/>
          <w:sz w:val="24"/>
        </w:rPr>
      </w:pPr>
      <w:proofErr w:type="spellStart"/>
      <w:proofErr w:type="gram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(2008).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sz w:val="24"/>
        </w:rPr>
        <w:t xml:space="preserve">Early </w:t>
      </w:r>
      <w:r w:rsidRPr="00CA0ED5">
        <w:rPr>
          <w:rFonts w:ascii="Cambria" w:hAnsi="Cambria"/>
          <w:sz w:val="24"/>
        </w:rPr>
        <w:t>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i/>
          <w:sz w:val="24"/>
        </w:rPr>
        <w:t xml:space="preserve">Journal of Applied </w:t>
      </w:r>
      <w:proofErr w:type="spellStart"/>
      <w:r w:rsidRPr="00CA0ED5">
        <w:rPr>
          <w:rFonts w:ascii="Cambria" w:hAnsi="Cambria"/>
          <w:i/>
          <w:sz w:val="24"/>
        </w:rPr>
        <w:t>Psvchology</w:t>
      </w:r>
      <w:proofErr w:type="spellEnd"/>
      <w:r w:rsidRPr="00CA0ED5">
        <w:rPr>
          <w:rFonts w:ascii="Cambria" w:hAnsi="Cambria"/>
          <w:i/>
          <w:sz w:val="24"/>
        </w:rPr>
        <w:t>, 93</w:t>
      </w:r>
      <w:r>
        <w:rPr>
          <w:rFonts w:ascii="Cambria" w:hAnsi="Cambria"/>
          <w:i/>
          <w:sz w:val="24"/>
        </w:rPr>
        <w:t xml:space="preserve">, </w:t>
      </w:r>
      <w:r w:rsidRPr="00CA0ED5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05-520</w:t>
      </w:r>
      <w:r w:rsidRPr="00CA0ED5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DOI: 10.055/</w:t>
      </w:r>
      <w:proofErr w:type="spellStart"/>
      <w:r>
        <w:rPr>
          <w:rFonts w:ascii="Cambria" w:hAnsi="Cambria"/>
          <w:sz w:val="24"/>
        </w:rPr>
        <w:t>aaa</w:t>
      </w:r>
      <w:proofErr w:type="spellEnd"/>
    </w:p>
    <w:p w:rsidR="00CA0ED5" w:rsidRDefault="00CA0ED5" w:rsidP="007F1D5B">
      <w:pPr>
        <w:rPr>
          <w:rFonts w:ascii="Cambria" w:hAnsi="Cambria"/>
          <w:sz w:val="24"/>
        </w:rPr>
      </w:pPr>
    </w:p>
    <w:p w:rsidR="00CA0ED5" w:rsidRDefault="00CA0ED5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DOI = digital object identifier</w:t>
      </w:r>
    </w:p>
    <w:p w:rsidR="00CA0ED5" w:rsidRDefault="00CA0ED5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JSTOR </w:t>
      </w:r>
    </w:p>
    <w:p w:rsidR="00CA0ED5" w:rsidRDefault="00CA0ED5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  <w:highlight w:val="yellow"/>
        </w:rPr>
        <w:t>In the note under a table</w:t>
      </w:r>
      <w:r w:rsidRPr="00CA0ED5">
        <w:rPr>
          <w:rFonts w:ascii="Cambria" w:hAnsi="Cambria"/>
          <w:sz w:val="24"/>
          <w:highlight w:val="yellow"/>
        </w:rPr>
        <w:t>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CA0ED5">
      <w:pPr>
        <w:rPr>
          <w:rFonts w:ascii="Cambria" w:hAnsi="Cambria"/>
          <w:sz w:val="24"/>
        </w:rPr>
      </w:pPr>
      <w:r w:rsidRPr="00CA0ED5">
        <w:rPr>
          <w:rFonts w:ascii="Cambria" w:hAnsi="Cambria"/>
          <w:i/>
          <w:sz w:val="24"/>
        </w:rPr>
        <w:t xml:space="preserve">Note. </w:t>
      </w:r>
      <w:proofErr w:type="gramStart"/>
      <w:r w:rsidRPr="00CA0ED5">
        <w:rPr>
          <w:rFonts w:ascii="Cambria" w:hAnsi="Cambria"/>
          <w:sz w:val="24"/>
        </w:rPr>
        <w:t>Adapted from</w:t>
      </w:r>
      <w:r>
        <w:rPr>
          <w:rFonts w:ascii="Cambria" w:hAnsi="Cambria"/>
          <w:sz w:val="24"/>
        </w:rPr>
        <w:t xml:space="preserve"> “</w:t>
      </w:r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Engagement,</w:t>
      </w:r>
      <w:r>
        <w:rPr>
          <w:rFonts w:ascii="Cambria" w:hAnsi="Cambria"/>
          <w:sz w:val="24"/>
        </w:rPr>
        <w:t>”</w:t>
      </w:r>
      <w:r w:rsidRPr="00CA0ED5">
        <w:rPr>
          <w:rFonts w:ascii="Cambria" w:hAnsi="Cambria"/>
          <w:sz w:val="24"/>
        </w:rPr>
        <w:t xml:space="preserve"> by C. </w:t>
      </w: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 w:rsidRPr="00CA0ED5">
        <w:rPr>
          <w:rFonts w:ascii="Cambria" w:hAnsi="Cambria"/>
          <w:sz w:val="24"/>
        </w:rPr>
        <w:t xml:space="preserve"> and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 w:rsidRPr="00CA0ED5">
        <w:rPr>
          <w:rFonts w:ascii="Cambria" w:hAnsi="Cambria"/>
          <w:sz w:val="24"/>
        </w:rPr>
        <w:t>.</w:t>
      </w:r>
      <w:proofErr w:type="gramEnd"/>
      <w:r w:rsidRPr="00CA0ED5">
        <w:rPr>
          <w:rFonts w:ascii="Cambria" w:hAnsi="Cambria"/>
          <w:sz w:val="24"/>
        </w:rPr>
        <w:t xml:space="preserve"> 2008. Journal of Applied </w:t>
      </w:r>
      <w:proofErr w:type="spellStart"/>
      <w:r w:rsidRPr="00CA0ED5">
        <w:rPr>
          <w:rFonts w:ascii="Cambria" w:hAnsi="Cambria"/>
          <w:sz w:val="24"/>
        </w:rPr>
        <w:t>Psvchology</w:t>
      </w:r>
      <w:proofErr w:type="spellEnd"/>
      <w:r w:rsidRPr="00CA0ED5">
        <w:rPr>
          <w:rFonts w:ascii="Cambria" w:hAnsi="Cambria"/>
          <w:sz w:val="24"/>
        </w:rPr>
        <w:t xml:space="preserve">, 93. </w:t>
      </w:r>
      <w:proofErr w:type="gramStart"/>
      <w:r w:rsidRPr="00CA0ED5">
        <w:rPr>
          <w:rFonts w:ascii="Cambria" w:hAnsi="Cambria"/>
          <w:sz w:val="24"/>
        </w:rPr>
        <w:t>p. 509.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sz w:val="24"/>
        </w:rPr>
        <w:t>Copyright 2008 by the American Psychological Association.</w:t>
      </w:r>
      <w:proofErr w:type="gramEnd"/>
    </w:p>
    <w:p w:rsidR="009B79F9" w:rsidRDefault="009B79F9" w:rsidP="00CA0ED5">
      <w:pPr>
        <w:rPr>
          <w:rFonts w:ascii="Cambria" w:hAnsi="Cambria"/>
          <w:sz w:val="24"/>
        </w:rPr>
      </w:pPr>
    </w:p>
    <w:p w:rsidR="009B79F9" w:rsidRDefault="009B79F9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Data sources should be listed in the reference section. </w:t>
      </w:r>
    </w:p>
    <w:p w:rsidR="009B79F9" w:rsidRDefault="009B79F9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Elwood, J. A. (2014). </w:t>
      </w:r>
      <w:proofErr w:type="gramStart"/>
      <w:r>
        <w:rPr>
          <w:rFonts w:ascii="Cambria" w:hAnsi="Cambria"/>
          <w:sz w:val="24"/>
        </w:rPr>
        <w:t>International posture [unpublished data].</w:t>
      </w:r>
      <w:proofErr w:type="gramEnd"/>
      <w:r>
        <w:rPr>
          <w:rFonts w:ascii="Cambria" w:hAnsi="Cambria"/>
          <w:sz w:val="24"/>
        </w:rPr>
        <w:t xml:space="preserve"> </w:t>
      </w:r>
    </w:p>
    <w:p w:rsidR="009B79F9" w:rsidRDefault="009B79F9" w:rsidP="009B79F9">
      <w:pPr>
        <w:rPr>
          <w:rFonts w:ascii="Cambria" w:hAnsi="Cambria"/>
          <w:sz w:val="24"/>
        </w:rPr>
      </w:pPr>
    </w:p>
    <w:p w:rsidR="007F1D5B" w:rsidRDefault="009B79F9" w:rsidP="007F1D5B">
      <w:pPr>
        <w:rPr>
          <w:rFonts w:ascii="Cambria" w:hAnsi="Cambria"/>
          <w:sz w:val="24"/>
        </w:rPr>
      </w:pP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</w:t>
      </w:r>
      <w:r>
        <w:rPr>
          <w:rFonts w:ascii="Cambria" w:hAnsi="Cambria"/>
          <w:sz w:val="24"/>
        </w:rPr>
        <w:t>in press</w:t>
      </w:r>
      <w:r>
        <w:rPr>
          <w:rFonts w:ascii="Cambria" w:hAnsi="Cambria"/>
          <w:sz w:val="24"/>
        </w:rPr>
        <w:t xml:space="preserve">). </w:t>
      </w:r>
      <w:proofErr w:type="gramStart"/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i/>
          <w:sz w:val="24"/>
        </w:rPr>
        <w:t xml:space="preserve">Journal of Applied </w:t>
      </w:r>
      <w:proofErr w:type="spellStart"/>
      <w:r w:rsidRPr="00CA0ED5">
        <w:rPr>
          <w:rFonts w:ascii="Cambria" w:hAnsi="Cambria"/>
          <w:i/>
          <w:sz w:val="24"/>
        </w:rPr>
        <w:t>Psvchology</w:t>
      </w:r>
      <w:proofErr w:type="spellEnd"/>
      <w:r>
        <w:rPr>
          <w:rFonts w:ascii="Cambria" w:hAnsi="Cambria"/>
          <w:i/>
          <w:sz w:val="24"/>
        </w:rPr>
        <w:t>.</w:t>
      </w:r>
      <w:proofErr w:type="gramEnd"/>
      <w:r>
        <w:rPr>
          <w:rFonts w:ascii="Cambria" w:hAnsi="Cambria"/>
          <w:i/>
          <w:sz w:val="24"/>
        </w:rPr>
        <w:t xml:space="preserve"> </w:t>
      </w:r>
    </w:p>
    <w:p w:rsidR="009B79F9" w:rsidRDefault="009B79F9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According to </w:t>
      </w: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 xml:space="preserve"> and</w:t>
      </w:r>
      <w:r w:rsidRPr="00CA0ED5">
        <w:rPr>
          <w:rFonts w:ascii="Cambria" w:hAnsi="Cambria"/>
          <w:sz w:val="24"/>
        </w:rPr>
        <w:t xml:space="preserve">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 xml:space="preserve"> (in press)</w:t>
      </w:r>
      <w:r>
        <w:rPr>
          <w:rFonts w:ascii="Cambria" w:hAnsi="Cambria"/>
          <w:sz w:val="24"/>
        </w:rPr>
        <w:t xml:space="preserve">, the primary variable … </w:t>
      </w:r>
    </w:p>
    <w:p w:rsidR="009B79F9" w:rsidRDefault="009B79F9" w:rsidP="007F1D5B">
      <w:pPr>
        <w:rPr>
          <w:rFonts w:ascii="Cambria" w:hAnsi="Cambria"/>
          <w:sz w:val="24"/>
        </w:rPr>
      </w:pPr>
    </w:p>
    <w:p w:rsidR="009B79F9" w:rsidRDefault="009B79F9" w:rsidP="007F1D5B">
      <w:pPr>
        <w:rPr>
          <w:rFonts w:ascii="Cambria" w:hAnsi="Cambria"/>
          <w:sz w:val="24"/>
        </w:rPr>
      </w:pP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</w:t>
      </w:r>
      <w:r>
        <w:rPr>
          <w:rFonts w:ascii="Cambria" w:hAnsi="Cambria"/>
          <w:sz w:val="24"/>
        </w:rPr>
        <w:t>forthcoming</w:t>
      </w:r>
      <w:r>
        <w:rPr>
          <w:rFonts w:ascii="Cambria" w:hAnsi="Cambria"/>
          <w:sz w:val="24"/>
        </w:rPr>
        <w:t xml:space="preserve">). </w:t>
      </w:r>
      <w:proofErr w:type="gramStart"/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</w:p>
    <w:p w:rsidR="007F1D5B" w:rsidRDefault="007F1D5B" w:rsidP="007F1D5B">
      <w:pPr>
        <w:rPr>
          <w:rFonts w:ascii="Cambria" w:hAnsi="Cambria"/>
          <w:sz w:val="24"/>
        </w:rPr>
      </w:pPr>
      <w:bookmarkStart w:id="1" w:name="_GoBack"/>
      <w:bookmarkEnd w:id="1"/>
    </w:p>
    <w:p w:rsidR="003471B0" w:rsidRDefault="003471B0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As noted in Appendix B, </w:t>
      </w:r>
    </w:p>
    <w:p w:rsidR="003471B0" w:rsidRDefault="003471B0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Found something (Table 7)</w:t>
      </w: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Pr="003471B0" w:rsidRDefault="003471B0" w:rsidP="003471B0">
      <w:pPr>
        <w:pStyle w:val="ListParagraph"/>
        <w:numPr>
          <w:ilvl w:val="0"/>
          <w:numId w:val="5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table should be referenced beforehand. </w:t>
      </w:r>
    </w:p>
    <w:p w:rsidR="003471B0" w:rsidRPr="007F1D5B" w:rsidRDefault="003471B0" w:rsidP="007F1D5B">
      <w:pPr>
        <w:rPr>
          <w:rFonts w:ascii="Cambria" w:hAnsi="Cambria"/>
          <w:sz w:val="24"/>
        </w:rPr>
      </w:pPr>
    </w:p>
    <w:p w:rsidR="00D9362B" w:rsidRDefault="00D9362B" w:rsidP="007A1ECD">
      <w:pPr>
        <w:rPr>
          <w:rFonts w:ascii="Cambria" w:hAnsi="Cambria"/>
          <w:sz w:val="24"/>
        </w:rPr>
      </w:pPr>
    </w:p>
    <w:p w:rsidR="008B42AE" w:rsidRDefault="008B42AE">
      <w:pPr>
        <w:rPr>
          <w:rFonts w:ascii="Cambria" w:hAnsi="Cambria"/>
          <w:sz w:val="24"/>
        </w:rPr>
      </w:pPr>
    </w:p>
    <w:p w:rsidR="00AE1113" w:rsidRPr="00032F41" w:rsidRDefault="00AE1113">
      <w:pPr>
        <w:rPr>
          <w:rFonts w:ascii="Cambria" w:hAnsi="Cambria"/>
          <w:sz w:val="24"/>
        </w:rPr>
      </w:pPr>
    </w:p>
    <w:sectPr w:rsidR="00AE1113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67F"/>
    <w:multiLevelType w:val="hybridMultilevel"/>
    <w:tmpl w:val="EB16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6A3D30"/>
    <w:multiLevelType w:val="hybridMultilevel"/>
    <w:tmpl w:val="3DC0568A"/>
    <w:lvl w:ilvl="0" w:tplc="BC660D6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719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804FA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471B0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22B9A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75EF"/>
    <w:rsid w:val="005B16BB"/>
    <w:rsid w:val="005B231F"/>
    <w:rsid w:val="005B4554"/>
    <w:rsid w:val="005D0807"/>
    <w:rsid w:val="005D12F9"/>
    <w:rsid w:val="005D371F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00DD"/>
    <w:rsid w:val="0066110A"/>
    <w:rsid w:val="00664E65"/>
    <w:rsid w:val="0067051D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A1ECD"/>
    <w:rsid w:val="007B3B7D"/>
    <w:rsid w:val="007E560F"/>
    <w:rsid w:val="007F1D5B"/>
    <w:rsid w:val="007F3067"/>
    <w:rsid w:val="007F36AF"/>
    <w:rsid w:val="00800B3D"/>
    <w:rsid w:val="0080516D"/>
    <w:rsid w:val="0080613F"/>
    <w:rsid w:val="00832DF8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B79F9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51F39"/>
    <w:rsid w:val="00C52A02"/>
    <w:rsid w:val="00C728CE"/>
    <w:rsid w:val="00C804C5"/>
    <w:rsid w:val="00C909E3"/>
    <w:rsid w:val="00C917AD"/>
    <w:rsid w:val="00CA0ED5"/>
    <w:rsid w:val="00CA6537"/>
    <w:rsid w:val="00CB7706"/>
    <w:rsid w:val="00CC5136"/>
    <w:rsid w:val="00CC53F8"/>
    <w:rsid w:val="00CD402D"/>
    <w:rsid w:val="00CD508A"/>
    <w:rsid w:val="00CD628B"/>
    <w:rsid w:val="00CD6E6C"/>
    <w:rsid w:val="00CF006E"/>
    <w:rsid w:val="00D12781"/>
    <w:rsid w:val="00D12B5D"/>
    <w:rsid w:val="00D305A7"/>
    <w:rsid w:val="00D36B28"/>
    <w:rsid w:val="00D45B98"/>
    <w:rsid w:val="00D45C39"/>
    <w:rsid w:val="00D556BF"/>
    <w:rsid w:val="00D70FC1"/>
    <w:rsid w:val="00D87958"/>
    <w:rsid w:val="00D9362B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D5A3D"/>
    <w:rsid w:val="00EE5D2D"/>
    <w:rsid w:val="00EF0952"/>
    <w:rsid w:val="00EF2530"/>
    <w:rsid w:val="00EF5697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0">
    <w:name w:val="コメント文字列 (文字)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ED5A3D"/>
    <w:rPr>
      <w:b/>
      <w:bCs/>
    </w:rPr>
  </w:style>
  <w:style w:type="character" w:customStyle="1" w:styleId="a1">
    <w:name w:val="コメント内容 (文字)"/>
    <w:basedOn w:val="a0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2">
    <w:name w:val="ヘッダー (文字)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a3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3">
    <w:name w:val="フッター (文字)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0">
    <w:name w:val="コメント文字列 (文字)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ED5A3D"/>
    <w:rPr>
      <w:b/>
      <w:bCs/>
    </w:rPr>
  </w:style>
  <w:style w:type="character" w:customStyle="1" w:styleId="a1">
    <w:name w:val="コメント内容 (文字)"/>
    <w:basedOn w:val="a0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2">
    <w:name w:val="ヘッダー (文字)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a3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3">
    <w:name w:val="フッター (文字)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2</cp:revision>
  <dcterms:created xsi:type="dcterms:W3CDTF">2014-03-04T11:01:00Z</dcterms:created>
  <dcterms:modified xsi:type="dcterms:W3CDTF">2014-03-04T11:01:00Z</dcterms:modified>
</cp:coreProperties>
</file>