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7F" w:rsidRDefault="00BF6059">
      <w:r>
        <w:t>Class notes for Class #8 (March 26, 2015)</w:t>
      </w:r>
    </w:p>
    <w:p w:rsidR="00E757E5" w:rsidRDefault="00E757E5"/>
    <w:p w:rsidR="00E757E5" w:rsidRDefault="00E757E5">
      <w:pPr>
        <w:rPr>
          <w:sz w:val="38"/>
        </w:rPr>
      </w:pPr>
      <w:r w:rsidRPr="00E757E5">
        <w:rPr>
          <w:sz w:val="38"/>
        </w:rPr>
        <w:t>justify = control + J</w:t>
      </w:r>
    </w:p>
    <w:p w:rsidR="00584689" w:rsidRDefault="00584689">
      <w:pPr>
        <w:rPr>
          <w:sz w:val="3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</w:tblGrid>
      <w:tr w:rsidR="00584689" w:rsidTr="00AB6A93">
        <w:tc>
          <w:tcPr>
            <w:tcW w:w="6384" w:type="dxa"/>
            <w:gridSpan w:val="4"/>
          </w:tcPr>
          <w:p w:rsidR="00584689" w:rsidRPr="00584689" w:rsidRDefault="00584689" w:rsidP="00803DEA">
            <w:pPr>
              <w:rPr>
                <w:rFonts w:ascii="Times New Roman" w:hAnsi="Times New Roman"/>
              </w:rPr>
            </w:pPr>
            <w:r w:rsidRPr="00584689">
              <w:rPr>
                <w:rFonts w:ascii="Times New Roman" w:hAnsi="Times New Roman"/>
              </w:rPr>
              <w:t xml:space="preserve">Table 1. </w:t>
            </w:r>
            <w:r w:rsidRPr="00584689">
              <w:rPr>
                <w:rFonts w:ascii="Times New Roman" w:hAnsi="Times New Roman"/>
                <w:i/>
              </w:rPr>
              <w:t>The Relationship of Salmon and Bears</w:t>
            </w:r>
          </w:p>
        </w:tc>
      </w:tr>
      <w:tr w:rsidR="00584689" w:rsidTr="00803DEA">
        <w:tc>
          <w:tcPr>
            <w:tcW w:w="1596" w:type="dxa"/>
          </w:tcPr>
          <w:p w:rsidR="00584689" w:rsidRPr="00584689" w:rsidRDefault="00584689" w:rsidP="00803DEA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584689" w:rsidRPr="00584689" w:rsidRDefault="00584689" w:rsidP="00584689">
            <w:pPr>
              <w:tabs>
                <w:tab w:val="decimal" w:pos="564"/>
              </w:tabs>
              <w:jc w:val="center"/>
              <w:rPr>
                <w:rFonts w:ascii="Times New Roman" w:hAnsi="Times New Roman"/>
              </w:rPr>
            </w:pPr>
            <w:r w:rsidRPr="00584689">
              <w:rPr>
                <w:rFonts w:ascii="Times New Roman" w:hAnsi="Times New Roman"/>
              </w:rPr>
              <w:t># of salmon</w:t>
            </w:r>
          </w:p>
        </w:tc>
        <w:tc>
          <w:tcPr>
            <w:tcW w:w="1596" w:type="dxa"/>
          </w:tcPr>
          <w:p w:rsidR="00584689" w:rsidRPr="00584689" w:rsidRDefault="007D3BF3" w:rsidP="007D3B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# of bears</w:t>
            </w:r>
          </w:p>
        </w:tc>
        <w:tc>
          <w:tcPr>
            <w:tcW w:w="1596" w:type="dxa"/>
          </w:tcPr>
          <w:p w:rsidR="00584689" w:rsidRPr="00584689" w:rsidRDefault="00584689" w:rsidP="00803DEA">
            <w:pPr>
              <w:rPr>
                <w:rFonts w:ascii="Times New Roman" w:hAnsi="Times New Roman"/>
              </w:rPr>
            </w:pPr>
          </w:p>
        </w:tc>
      </w:tr>
      <w:tr w:rsidR="00584689" w:rsidTr="009A75B0">
        <w:trPr>
          <w:trHeight w:val="350"/>
        </w:trPr>
        <w:tc>
          <w:tcPr>
            <w:tcW w:w="1596" w:type="dxa"/>
            <w:vAlign w:val="center"/>
          </w:tcPr>
          <w:p w:rsidR="00584689" w:rsidRPr="00584689" w:rsidRDefault="00584689" w:rsidP="009A75B0">
            <w:pPr>
              <w:rPr>
                <w:rFonts w:ascii="Times New Roman" w:hAnsi="Times New Roman"/>
              </w:rPr>
            </w:pPr>
            <w:r w:rsidRPr="00584689">
              <w:rPr>
                <w:rFonts w:ascii="Times New Roman" w:hAnsi="Times New Roman"/>
              </w:rPr>
              <w:t>Mason</w:t>
            </w:r>
          </w:p>
        </w:tc>
        <w:tc>
          <w:tcPr>
            <w:tcW w:w="1596" w:type="dxa"/>
            <w:vAlign w:val="center"/>
          </w:tcPr>
          <w:p w:rsidR="00584689" w:rsidRPr="00584689" w:rsidRDefault="00584689" w:rsidP="009A75B0">
            <w:pPr>
              <w:tabs>
                <w:tab w:val="decimal" w:pos="564"/>
              </w:tabs>
              <w:jc w:val="both"/>
              <w:rPr>
                <w:rFonts w:ascii="Times New Roman" w:hAnsi="Times New Roman"/>
              </w:rPr>
            </w:pPr>
            <w:r w:rsidRPr="00584689">
              <w:rPr>
                <w:rFonts w:ascii="Times New Roman" w:hAnsi="Times New Roman"/>
              </w:rPr>
              <w:t>253.45**</w:t>
            </w:r>
          </w:p>
        </w:tc>
        <w:tc>
          <w:tcPr>
            <w:tcW w:w="1596" w:type="dxa"/>
            <w:vAlign w:val="center"/>
          </w:tcPr>
          <w:p w:rsidR="00584689" w:rsidRPr="00584689" w:rsidRDefault="007D3BF3" w:rsidP="007D3BF3">
            <w:pPr>
              <w:tabs>
                <w:tab w:val="decimal" w:pos="85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96" w:type="dxa"/>
            <w:vAlign w:val="center"/>
          </w:tcPr>
          <w:p w:rsidR="00584689" w:rsidRPr="00584689" w:rsidRDefault="00584689" w:rsidP="009A75B0">
            <w:pPr>
              <w:jc w:val="center"/>
              <w:rPr>
                <w:rFonts w:ascii="Times New Roman" w:hAnsi="Times New Roman"/>
              </w:rPr>
            </w:pPr>
          </w:p>
        </w:tc>
      </w:tr>
      <w:tr w:rsidR="00584689" w:rsidTr="007D3BF3">
        <w:trPr>
          <w:trHeight w:val="359"/>
        </w:trPr>
        <w:tc>
          <w:tcPr>
            <w:tcW w:w="1596" w:type="dxa"/>
            <w:vAlign w:val="center"/>
          </w:tcPr>
          <w:p w:rsidR="00584689" w:rsidRPr="00584689" w:rsidRDefault="00584689" w:rsidP="009A75B0">
            <w:pPr>
              <w:rPr>
                <w:rFonts w:ascii="Times New Roman" w:hAnsi="Times New Roman"/>
              </w:rPr>
            </w:pPr>
            <w:r w:rsidRPr="00584689">
              <w:rPr>
                <w:rFonts w:ascii="Times New Roman" w:hAnsi="Times New Roman"/>
              </w:rPr>
              <w:t>Roosevelt</w:t>
            </w:r>
          </w:p>
        </w:tc>
        <w:tc>
          <w:tcPr>
            <w:tcW w:w="1596" w:type="dxa"/>
            <w:vAlign w:val="center"/>
          </w:tcPr>
          <w:p w:rsidR="00584689" w:rsidRPr="00584689" w:rsidRDefault="00584689" w:rsidP="000F577E">
            <w:pPr>
              <w:tabs>
                <w:tab w:val="decimal" w:pos="564"/>
              </w:tabs>
              <w:jc w:val="both"/>
              <w:rPr>
                <w:rFonts w:ascii="Times New Roman" w:hAnsi="Times New Roman"/>
              </w:rPr>
            </w:pPr>
            <w:r w:rsidRPr="00584689">
              <w:rPr>
                <w:rFonts w:ascii="Times New Roman" w:hAnsi="Times New Roman"/>
              </w:rPr>
              <w:t>12.</w:t>
            </w:r>
            <w:r w:rsidR="007D3BF3">
              <w:rPr>
                <w:rFonts w:ascii="Times New Roman" w:hAnsi="Times New Roman"/>
              </w:rPr>
              <w:t>5</w:t>
            </w:r>
            <w:r w:rsidR="000F577E" w:rsidRPr="000F577E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1596" w:type="dxa"/>
            <w:vAlign w:val="center"/>
          </w:tcPr>
          <w:p w:rsidR="00584689" w:rsidRPr="00584689" w:rsidRDefault="007D3BF3" w:rsidP="007D3BF3">
            <w:pPr>
              <w:tabs>
                <w:tab w:val="decimal" w:pos="85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96" w:type="dxa"/>
          </w:tcPr>
          <w:p w:rsidR="00584689" w:rsidRPr="00584689" w:rsidRDefault="00584689" w:rsidP="009A75B0">
            <w:pPr>
              <w:rPr>
                <w:rFonts w:ascii="Times New Roman" w:hAnsi="Times New Roman"/>
              </w:rPr>
            </w:pPr>
          </w:p>
        </w:tc>
      </w:tr>
      <w:tr w:rsidR="00584689" w:rsidTr="007D3BF3">
        <w:trPr>
          <w:trHeight w:val="431"/>
        </w:trPr>
        <w:tc>
          <w:tcPr>
            <w:tcW w:w="1596" w:type="dxa"/>
            <w:vAlign w:val="center"/>
          </w:tcPr>
          <w:p w:rsidR="00584689" w:rsidRPr="00584689" w:rsidRDefault="009A75B0" w:rsidP="009A75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Kensington</w:t>
            </w:r>
          </w:p>
        </w:tc>
        <w:tc>
          <w:tcPr>
            <w:tcW w:w="1596" w:type="dxa"/>
            <w:vAlign w:val="center"/>
          </w:tcPr>
          <w:p w:rsidR="00584689" w:rsidRPr="00584689" w:rsidRDefault="007D3BF3" w:rsidP="007D3BF3">
            <w:pPr>
              <w:tabs>
                <w:tab w:val="decimal" w:pos="5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</w:t>
            </w:r>
            <w:r w:rsidR="000F577E" w:rsidRPr="000F577E">
              <w:rPr>
                <w:rFonts w:ascii="Times New Roman" w:hAnsi="Times New Roman"/>
                <w:vertAlign w:val="superscript"/>
              </w:rPr>
              <w:t>b</w:t>
            </w:r>
          </w:p>
        </w:tc>
        <w:tc>
          <w:tcPr>
            <w:tcW w:w="1596" w:type="dxa"/>
            <w:vAlign w:val="center"/>
          </w:tcPr>
          <w:p w:rsidR="00584689" w:rsidRPr="00584689" w:rsidRDefault="007D3BF3" w:rsidP="007D3BF3">
            <w:pPr>
              <w:tabs>
                <w:tab w:val="decimal" w:pos="85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96" w:type="dxa"/>
          </w:tcPr>
          <w:p w:rsidR="00584689" w:rsidRPr="00584689" w:rsidRDefault="00584689" w:rsidP="009A75B0">
            <w:pPr>
              <w:rPr>
                <w:rFonts w:ascii="Times New Roman" w:hAnsi="Times New Roman"/>
              </w:rPr>
            </w:pPr>
          </w:p>
        </w:tc>
      </w:tr>
      <w:tr w:rsidR="00584689" w:rsidTr="001B6BA4">
        <w:tc>
          <w:tcPr>
            <w:tcW w:w="6384" w:type="dxa"/>
            <w:gridSpan w:val="4"/>
          </w:tcPr>
          <w:p w:rsidR="00584689" w:rsidRPr="00584689" w:rsidRDefault="00584689" w:rsidP="00803DEA">
            <w:pPr>
              <w:rPr>
                <w:rFonts w:ascii="Times New Roman" w:hAnsi="Times New Roman"/>
              </w:rPr>
            </w:pPr>
            <w:r w:rsidRPr="000F577E">
              <w:rPr>
                <w:rFonts w:ascii="Times New Roman" w:hAnsi="Times New Roman"/>
                <w:i/>
              </w:rPr>
              <w:t>Note.</w:t>
            </w:r>
            <w:r w:rsidRPr="00584689">
              <w:rPr>
                <w:rFonts w:ascii="Times New Roman" w:hAnsi="Times New Roman"/>
              </w:rPr>
              <w:t xml:space="preserve"> The actual relationship of bears and salmon is unknown because we can’t find any salmon for our one bear. </w:t>
            </w:r>
          </w:p>
          <w:p w:rsidR="000F577E" w:rsidRDefault="000F577E" w:rsidP="00803DEA">
            <w:pPr>
              <w:rPr>
                <w:rFonts w:ascii="Times New Roman" w:hAnsi="Times New Roman"/>
              </w:rPr>
            </w:pPr>
            <w:r w:rsidRPr="000F577E">
              <w:rPr>
                <w:rFonts w:ascii="Times New Roman" w:hAnsi="Times New Roman"/>
                <w:vertAlign w:val="superscript"/>
              </w:rPr>
              <w:t>a</w:t>
            </w:r>
            <w:r>
              <w:rPr>
                <w:rFonts w:ascii="Times New Roman" w:hAnsi="Times New Roman"/>
              </w:rPr>
              <w:t xml:space="preserve">Roosevelt ate </w:t>
            </w:r>
            <w:r w:rsidR="00BF6059">
              <w:rPr>
                <w:rFonts w:ascii="Times New Roman" w:hAnsi="Times New Roman"/>
              </w:rPr>
              <w:t xml:space="preserve">only a dozen </w:t>
            </w:r>
            <w:r>
              <w:rPr>
                <w:rFonts w:ascii="Times New Roman" w:hAnsi="Times New Roman"/>
              </w:rPr>
              <w:t>salmon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.</w:t>
            </w:r>
            <w:r w:rsidR="001A1125">
              <w:rPr>
                <w:rFonts w:ascii="Times New Roman" w:hAnsi="Times New Roman"/>
              </w:rPr>
              <w:t xml:space="preserve"> </w:t>
            </w:r>
            <w:r w:rsidRPr="000F577E">
              <w:rPr>
                <w:rFonts w:ascii="Times New Roman" w:hAnsi="Times New Roman"/>
                <w:vertAlign w:val="superscript"/>
              </w:rPr>
              <w:t>b</w:t>
            </w:r>
            <w:r>
              <w:rPr>
                <w:rFonts w:ascii="Times New Roman" w:hAnsi="Times New Roman"/>
              </w:rPr>
              <w:t xml:space="preserve">Kensington, however, gave away all his salmon, which is indicated by the negative sign. </w:t>
            </w:r>
          </w:p>
          <w:p w:rsidR="00584689" w:rsidRPr="00584689" w:rsidRDefault="000F577E" w:rsidP="00803D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0F577E">
              <w:rPr>
                <w:rFonts w:ascii="Times New Roman" w:hAnsi="Times New Roman"/>
                <w:i/>
              </w:rPr>
              <w:t>p</w:t>
            </w:r>
            <w:r>
              <w:rPr>
                <w:rFonts w:ascii="Times New Roman" w:hAnsi="Times New Roman"/>
              </w:rPr>
              <w:t xml:space="preserve"> &lt; .05; **</w:t>
            </w:r>
            <w:r w:rsidRPr="000F577E">
              <w:rPr>
                <w:rFonts w:ascii="Times New Roman" w:hAnsi="Times New Roman"/>
                <w:i/>
              </w:rPr>
              <w:t>p</w:t>
            </w:r>
            <w:r>
              <w:rPr>
                <w:rFonts w:ascii="Times New Roman" w:hAnsi="Times New Roman"/>
              </w:rPr>
              <w:t xml:space="preserve"> &lt; .01; ***</w:t>
            </w:r>
            <w:r w:rsidRPr="000F577E">
              <w:rPr>
                <w:rFonts w:ascii="Times New Roman" w:hAnsi="Times New Roman"/>
                <w:i/>
              </w:rPr>
              <w:t>p</w:t>
            </w:r>
            <w:r>
              <w:rPr>
                <w:rFonts w:ascii="Times New Roman" w:hAnsi="Times New Roman"/>
              </w:rPr>
              <w:t xml:space="preserve"> &lt; .001.</w:t>
            </w:r>
          </w:p>
        </w:tc>
      </w:tr>
    </w:tbl>
    <w:p w:rsidR="00584689" w:rsidRDefault="00584689">
      <w:pPr>
        <w:rPr>
          <w:sz w:val="38"/>
        </w:rPr>
      </w:pPr>
    </w:p>
    <w:p w:rsidR="007D3BF3" w:rsidRDefault="007D3BF3">
      <w:pPr>
        <w:rPr>
          <w:rFonts w:ascii="Cambria" w:hAnsi="Cambria"/>
          <w:sz w:val="38"/>
        </w:rPr>
      </w:pPr>
      <w:r>
        <w:rPr>
          <w:rFonts w:ascii="Cambria" w:hAnsi="Cambria"/>
          <w:sz w:val="38"/>
        </w:rPr>
        <w:t>Control + J</w:t>
      </w:r>
    </w:p>
    <w:p w:rsidR="007D3BF3" w:rsidRDefault="007D3BF3">
      <w:pPr>
        <w:rPr>
          <w:rFonts w:ascii="Cambria" w:hAnsi="Cambria"/>
          <w:sz w:val="38"/>
        </w:rPr>
      </w:pPr>
    </w:p>
    <w:p w:rsidR="00584689" w:rsidRPr="00584689" w:rsidRDefault="00584689">
      <w:pPr>
        <w:rPr>
          <w:rFonts w:ascii="Cambria" w:hAnsi="Cambria"/>
          <w:sz w:val="38"/>
        </w:rPr>
      </w:pPr>
      <w:r w:rsidRPr="00584689">
        <w:rPr>
          <w:rFonts w:ascii="Cambria" w:hAnsi="Cambria"/>
          <w:sz w:val="38"/>
        </w:rPr>
        <w:t>Serif fonts: Times New Roman, Century, Cambria</w:t>
      </w:r>
    </w:p>
    <w:p w:rsidR="00584689" w:rsidRDefault="00584689">
      <w:pPr>
        <w:rPr>
          <w:sz w:val="38"/>
        </w:rPr>
      </w:pPr>
      <w:r>
        <w:rPr>
          <w:sz w:val="38"/>
        </w:rPr>
        <w:t>Sans-serif fonts: Calibri, Arial</w:t>
      </w:r>
    </w:p>
    <w:p w:rsidR="00584689" w:rsidRDefault="00584689">
      <w:pPr>
        <w:rPr>
          <w:sz w:val="38"/>
        </w:rPr>
      </w:pPr>
    </w:p>
    <w:p w:rsidR="00584689" w:rsidRDefault="00584689">
      <w:pPr>
        <w:rPr>
          <w:sz w:val="38"/>
        </w:rPr>
      </w:pPr>
    </w:p>
    <w:p w:rsidR="00584689" w:rsidRDefault="00584689">
      <w:pPr>
        <w:rPr>
          <w:sz w:val="38"/>
        </w:rPr>
      </w:pPr>
    </w:p>
    <w:p w:rsidR="00E757E5" w:rsidRDefault="00E757E5">
      <w:pPr>
        <w:rPr>
          <w:sz w:val="38"/>
        </w:rPr>
      </w:pPr>
    </w:p>
    <w:p w:rsidR="00E757E5" w:rsidRPr="00E757E5" w:rsidRDefault="00E757E5">
      <w:pPr>
        <w:rPr>
          <w:sz w:val="38"/>
        </w:rPr>
      </w:pPr>
    </w:p>
    <w:sectPr w:rsidR="00E757E5" w:rsidRPr="00E75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E5"/>
    <w:rsid w:val="000F577E"/>
    <w:rsid w:val="001A1125"/>
    <w:rsid w:val="00584689"/>
    <w:rsid w:val="007D3BF3"/>
    <w:rsid w:val="009A75B0"/>
    <w:rsid w:val="00BF6059"/>
    <w:rsid w:val="00C36F7F"/>
    <w:rsid w:val="00E7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GRIPS</dc:creator>
  <cp:lastModifiedBy>GRIPS</cp:lastModifiedBy>
  <cp:revision>1</cp:revision>
  <dcterms:created xsi:type="dcterms:W3CDTF">2015-03-26T08:18:00Z</dcterms:created>
  <dcterms:modified xsi:type="dcterms:W3CDTF">2015-03-26T11:04:00Z</dcterms:modified>
</cp:coreProperties>
</file>