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99" w:rsidRPr="00073199" w:rsidRDefault="00073199" w:rsidP="00845614">
      <w:pPr>
        <w:spacing w:line="360" w:lineRule="auto"/>
        <w:jc w:val="center"/>
        <w:rPr>
          <w:rFonts w:ascii="Times New Roman" w:hAnsi="Times New Roman"/>
          <w:b/>
          <w:sz w:val="28"/>
        </w:rPr>
      </w:pPr>
      <w:r>
        <w:rPr>
          <w:rFonts w:ascii="Times New Roman" w:hAnsi="Times New Roman"/>
          <w:b/>
          <w:sz w:val="28"/>
        </w:rPr>
        <w:t>Teddy Bears</w:t>
      </w:r>
    </w:p>
    <w:p w:rsidR="00845614" w:rsidRDefault="00845614" w:rsidP="00845614">
      <w:pPr>
        <w:spacing w:line="360" w:lineRule="auto"/>
        <w:rPr>
          <w:rFonts w:ascii="Times New Roman" w:hAnsi="Times New Roman"/>
          <w:b/>
        </w:rPr>
      </w:pPr>
    </w:p>
    <w:p w:rsidR="00073199" w:rsidRPr="00073199" w:rsidRDefault="00073199" w:rsidP="00845614">
      <w:pPr>
        <w:spacing w:line="360" w:lineRule="auto"/>
        <w:rPr>
          <w:rFonts w:ascii="Times New Roman" w:hAnsi="Times New Roman"/>
          <w:b/>
        </w:rPr>
      </w:pPr>
      <w:r w:rsidRPr="00073199">
        <w:rPr>
          <w:rFonts w:ascii="Times New Roman" w:hAnsi="Times New Roman"/>
          <w:b/>
        </w:rPr>
        <w:t>Group members</w:t>
      </w:r>
    </w:p>
    <w:p w:rsidR="00073199" w:rsidRPr="00073199" w:rsidRDefault="00073199" w:rsidP="004E5ACC">
      <w:pPr>
        <w:spacing w:line="360" w:lineRule="auto"/>
        <w:ind w:firstLine="567"/>
        <w:rPr>
          <w:rFonts w:ascii="Times New Roman" w:hAnsi="Times New Roman"/>
        </w:rPr>
      </w:pPr>
      <w:r w:rsidRPr="00073199">
        <w:rPr>
          <w:rFonts w:ascii="Times New Roman" w:hAnsi="Times New Roman"/>
        </w:rPr>
        <w:t xml:space="preserve">Our group members are </w:t>
      </w:r>
      <w:r>
        <w:rPr>
          <w:rFonts w:ascii="Times New Roman" w:hAnsi="Times New Roman"/>
        </w:rPr>
        <w:t>Student</w:t>
      </w:r>
      <w:bookmarkStart w:id="0" w:name="_GoBack"/>
      <w:bookmarkEnd w:id="0"/>
      <w:r>
        <w:rPr>
          <w:rFonts w:ascii="Times New Roman" w:hAnsi="Times New Roman"/>
        </w:rPr>
        <w:t xml:space="preserve"> 1, Student 2, Student 3, and Student 4. </w:t>
      </w:r>
    </w:p>
    <w:p w:rsidR="00073199" w:rsidRPr="00073199" w:rsidRDefault="00073199" w:rsidP="00543931">
      <w:pPr>
        <w:spacing w:before="240" w:line="360" w:lineRule="auto"/>
        <w:rPr>
          <w:rFonts w:ascii="Times New Roman" w:hAnsi="Times New Roman"/>
          <w:b/>
        </w:rPr>
      </w:pPr>
      <w:r>
        <w:rPr>
          <w:rFonts w:ascii="Times New Roman" w:hAnsi="Times New Roman"/>
          <w:b/>
        </w:rPr>
        <w:t>Topic</w:t>
      </w:r>
      <w:r w:rsidR="00845614">
        <w:rPr>
          <w:rFonts w:ascii="Times New Roman" w:hAnsi="Times New Roman"/>
          <w:b/>
        </w:rPr>
        <w:t xml:space="preserve"> and Rationale</w:t>
      </w:r>
    </w:p>
    <w:p w:rsidR="00073199" w:rsidRPr="00073199" w:rsidRDefault="00073199" w:rsidP="00845614">
      <w:pPr>
        <w:spacing w:line="360" w:lineRule="auto"/>
        <w:ind w:firstLine="567"/>
        <w:rPr>
          <w:rFonts w:ascii="Times New Roman" w:hAnsi="Times New Roman"/>
        </w:rPr>
      </w:pPr>
      <w:r>
        <w:rPr>
          <w:rFonts w:ascii="Times New Roman" w:hAnsi="Times New Roman"/>
        </w:rPr>
        <w:t xml:space="preserve">We have decided to do our research project about </w:t>
      </w:r>
      <w:r w:rsidR="00845614">
        <w:rPr>
          <w:rFonts w:ascii="Times New Roman" w:hAnsi="Times New Roman"/>
        </w:rPr>
        <w:t xml:space="preserve">stuffed animals and, more specifically, about </w:t>
      </w:r>
      <w:r>
        <w:rPr>
          <w:rFonts w:ascii="Times New Roman" w:hAnsi="Times New Roman"/>
        </w:rPr>
        <w:t xml:space="preserve">teddy bears. We chose this topic because </w:t>
      </w:r>
      <w:r w:rsidR="00543931">
        <w:rPr>
          <w:rFonts w:ascii="Times New Roman" w:hAnsi="Times New Roman"/>
        </w:rPr>
        <w:t xml:space="preserve">all of </w:t>
      </w:r>
      <w:r>
        <w:rPr>
          <w:rFonts w:ascii="Times New Roman" w:hAnsi="Times New Roman"/>
        </w:rPr>
        <w:t xml:space="preserve">our members </w:t>
      </w:r>
      <w:r w:rsidR="00543931">
        <w:rPr>
          <w:rFonts w:ascii="Times New Roman" w:hAnsi="Times New Roman"/>
        </w:rPr>
        <w:t xml:space="preserve">like … </w:t>
      </w:r>
      <w:r w:rsidR="00596ACC">
        <w:rPr>
          <w:rFonts w:ascii="Times New Roman" w:hAnsi="Times New Roman"/>
        </w:rPr>
        <w:t xml:space="preserve">In addition, </w:t>
      </w:r>
      <w:r w:rsidR="00B00DEB">
        <w:rPr>
          <w:rFonts w:ascii="Times New Roman" w:hAnsi="Times New Roman"/>
        </w:rPr>
        <w:t xml:space="preserve">we suspect that teddy bears in different cultures might … </w:t>
      </w:r>
    </w:p>
    <w:p w:rsidR="00073199" w:rsidRPr="00073199" w:rsidRDefault="00845614" w:rsidP="00543931">
      <w:pPr>
        <w:spacing w:before="240" w:line="360" w:lineRule="auto"/>
        <w:rPr>
          <w:rFonts w:ascii="Times New Roman" w:hAnsi="Times New Roman"/>
          <w:b/>
        </w:rPr>
      </w:pPr>
      <w:r>
        <w:rPr>
          <w:rFonts w:ascii="Times New Roman" w:hAnsi="Times New Roman"/>
          <w:b/>
        </w:rPr>
        <w:t>Methodology</w:t>
      </w:r>
    </w:p>
    <w:p w:rsidR="00845614" w:rsidRDefault="00845614" w:rsidP="00845614">
      <w:pPr>
        <w:spacing w:after="0" w:line="360" w:lineRule="auto"/>
        <w:ind w:firstLine="567"/>
        <w:rPr>
          <w:rFonts w:ascii="Times New Roman" w:hAnsi="Times New Roman"/>
        </w:rPr>
      </w:pPr>
      <w:r>
        <w:rPr>
          <w:rFonts w:ascii="Times New Roman" w:hAnsi="Times New Roman"/>
        </w:rPr>
        <w:t xml:space="preserve">We are planning to our research in two stages. First, we will carefully search for background information about teddy bears using the university library and the Internet. We also will take pictures of the various teddy bears that we have. In the second stage we are planning to interview people from different countries about several points. These points include what kinds of stuffed </w:t>
      </w:r>
      <w:proofErr w:type="gramStart"/>
      <w:r>
        <w:rPr>
          <w:rFonts w:ascii="Times New Roman" w:hAnsi="Times New Roman"/>
        </w:rPr>
        <w:t>animals</w:t>
      </w:r>
      <w:proofErr w:type="gramEnd"/>
      <w:r>
        <w:rPr>
          <w:rFonts w:ascii="Times New Roman" w:hAnsi="Times New Roman"/>
        </w:rPr>
        <w:t xml:space="preserve"> people have in each respective culture, how … </w:t>
      </w:r>
    </w:p>
    <w:p w:rsidR="00845614" w:rsidRDefault="00845614" w:rsidP="00845614">
      <w:pPr>
        <w:spacing w:after="0" w:line="360" w:lineRule="auto"/>
        <w:ind w:firstLine="567"/>
        <w:rPr>
          <w:rFonts w:ascii="Times New Roman" w:hAnsi="Times New Roman"/>
        </w:rPr>
      </w:pPr>
      <w:r>
        <w:rPr>
          <w:rFonts w:ascii="Times New Roman" w:hAnsi="Times New Roman"/>
        </w:rPr>
        <w:t xml:space="preserve">We have several people in mind for interviews. First, we hope to talk with our high school English teachers. Second, we are planning to talk with </w:t>
      </w:r>
      <w:r w:rsidR="00543931">
        <w:rPr>
          <w:rFonts w:ascii="Times New Roman" w:hAnsi="Times New Roman"/>
        </w:rPr>
        <w:t xml:space="preserve">some of the </w:t>
      </w:r>
      <w:r>
        <w:rPr>
          <w:rFonts w:ascii="Times New Roman" w:hAnsi="Times New Roman"/>
        </w:rPr>
        <w:t xml:space="preserve">international students of Dr. Elwood. Finally, we also hope to talk with some of the international students at Meiji University. We anticipate interviewing 15-20 people. </w:t>
      </w:r>
    </w:p>
    <w:p w:rsidR="00543931" w:rsidRPr="00073199" w:rsidRDefault="00543931" w:rsidP="00543931">
      <w:pPr>
        <w:spacing w:before="240" w:line="360" w:lineRule="auto"/>
        <w:rPr>
          <w:rFonts w:ascii="Times New Roman" w:hAnsi="Times New Roman"/>
          <w:b/>
        </w:rPr>
      </w:pPr>
      <w:r>
        <w:rPr>
          <w:rFonts w:ascii="Times New Roman" w:hAnsi="Times New Roman"/>
          <w:b/>
        </w:rPr>
        <w:t>Pros and Cons</w:t>
      </w:r>
    </w:p>
    <w:p w:rsidR="00543931" w:rsidRDefault="00543931" w:rsidP="00543931">
      <w:pPr>
        <w:spacing w:after="0" w:line="360" w:lineRule="auto"/>
        <w:ind w:firstLine="567"/>
        <w:rPr>
          <w:rFonts w:ascii="Times New Roman" w:hAnsi="Times New Roman"/>
        </w:rPr>
      </w:pPr>
      <w:r>
        <w:rPr>
          <w:rFonts w:ascii="Times New Roman" w:hAnsi="Times New Roman"/>
        </w:rPr>
        <w:t xml:space="preserve">Our planned research about teddy bears has several pros and several cons. Among the pros is the widespread appeal of stuffed animals, which … </w:t>
      </w:r>
    </w:p>
    <w:p w:rsidR="00543931" w:rsidRDefault="00543931" w:rsidP="00543931">
      <w:pPr>
        <w:spacing w:after="0" w:line="360" w:lineRule="auto"/>
        <w:ind w:firstLine="567"/>
        <w:rPr>
          <w:rFonts w:ascii="Times New Roman" w:hAnsi="Times New Roman"/>
        </w:rPr>
      </w:pPr>
      <w:r>
        <w:rPr>
          <w:rFonts w:ascii="Times New Roman" w:hAnsi="Times New Roman"/>
        </w:rPr>
        <w:t xml:space="preserve">However, there are also several cons. These include … </w:t>
      </w:r>
    </w:p>
    <w:p w:rsidR="00073199" w:rsidRPr="00073199" w:rsidRDefault="00073199" w:rsidP="00845614">
      <w:pPr>
        <w:spacing w:line="360" w:lineRule="auto"/>
        <w:rPr>
          <w:rFonts w:ascii="Times New Roman" w:hAnsi="Times New Roman"/>
        </w:rPr>
      </w:pPr>
    </w:p>
    <w:sectPr w:rsidR="00073199" w:rsidRPr="0007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99"/>
    <w:rsid w:val="00073199"/>
    <w:rsid w:val="004E5ACC"/>
    <w:rsid w:val="00543931"/>
    <w:rsid w:val="00596ACC"/>
    <w:rsid w:val="00813B94"/>
    <w:rsid w:val="00845614"/>
    <w:rsid w:val="00B00DEB"/>
    <w:rsid w:val="00B02AED"/>
    <w:rsid w:val="00D8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2E4D-3FD9-4E6A-8308-D907F101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2013-10-04T04:49:00Z</dcterms:created>
  <dcterms:modified xsi:type="dcterms:W3CDTF">2013-10-04T05:47:00Z</dcterms:modified>
</cp:coreProperties>
</file>