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CC4" w:rsidRPr="009007BD" w:rsidRDefault="009007BD" w:rsidP="009007BD">
      <w:pPr>
        <w:jc w:val="left"/>
        <w:rPr>
          <w:rFonts w:ascii="Times New Roman" w:hAnsi="Times New Roman"/>
          <w:sz w:val="24"/>
        </w:rPr>
      </w:pPr>
      <w:r w:rsidRPr="009007BD">
        <w:rPr>
          <w:rFonts w:ascii="Times New Roman" w:hAnsi="Times New Roman" w:hint="eastAsia"/>
          <w:sz w:val="24"/>
        </w:rPr>
        <w:t xml:space="preserve">Good morning, everyone, and I hope this lovely autumn day finds you well. </w:t>
      </w:r>
      <w:r w:rsidRPr="009007BD">
        <w:rPr>
          <w:rFonts w:ascii="Times New Roman" w:hAnsi="Times New Roman"/>
          <w:sz w:val="24"/>
        </w:rPr>
        <w:t xml:space="preserve">As you’ll know, I have to step away from class to take care of some entrance exam duties this morning, so please spend the remainder of our classtime today on this worksheet. Please hand it in by our next class via the File Request on our class webpage. </w:t>
      </w:r>
    </w:p>
    <w:p w:rsidR="009007BD" w:rsidRDefault="009007BD" w:rsidP="009007BD">
      <w:pPr>
        <w:jc w:val="left"/>
        <w:rPr>
          <w:rFonts w:ascii="Times New Roman" w:hAnsi="Times New Roman"/>
          <w:sz w:val="24"/>
        </w:rPr>
      </w:pPr>
    </w:p>
    <w:p w:rsidR="009007BD" w:rsidRPr="009007BD" w:rsidRDefault="009007BD" w:rsidP="009007BD">
      <w:pPr>
        <w:jc w:val="left"/>
        <w:rPr>
          <w:rFonts w:ascii="Times New Roman" w:hAnsi="Times New Roman" w:hint="eastAsia"/>
          <w:b/>
          <w:sz w:val="24"/>
        </w:rPr>
      </w:pPr>
      <w:r w:rsidRPr="009007BD">
        <w:rPr>
          <w:rFonts w:ascii="Times New Roman" w:hAnsi="Times New Roman" w:hint="eastAsia"/>
          <w:b/>
          <w:sz w:val="24"/>
        </w:rPr>
        <w:t>P</w:t>
      </w:r>
      <w:r w:rsidRPr="009007BD">
        <w:rPr>
          <w:rFonts w:ascii="Times New Roman" w:hAnsi="Times New Roman"/>
          <w:b/>
          <w:sz w:val="24"/>
        </w:rPr>
        <w:t xml:space="preserve">lease provide thoughtful answers to the following questions. </w:t>
      </w:r>
    </w:p>
    <w:p w:rsidR="009007BD" w:rsidRPr="009007BD" w:rsidRDefault="009007BD" w:rsidP="009007BD">
      <w:pPr>
        <w:pStyle w:val="a3"/>
        <w:numPr>
          <w:ilvl w:val="0"/>
          <w:numId w:val="1"/>
        </w:numPr>
        <w:ind w:leftChars="0"/>
        <w:jc w:val="left"/>
        <w:rPr>
          <w:rFonts w:ascii="Times New Roman" w:hAnsi="Times New Roman"/>
          <w:sz w:val="24"/>
        </w:rPr>
      </w:pPr>
      <w:r w:rsidRPr="009007BD">
        <w:rPr>
          <w:rFonts w:ascii="Times New Roman" w:hAnsi="Times New Roman"/>
          <w:sz w:val="24"/>
        </w:rPr>
        <w:t xml:space="preserve">How much do you use actual physical money (i.e., coins and paper)? How much do you use digital money? Why? </w:t>
      </w:r>
    </w:p>
    <w:p w:rsidR="009007BD" w:rsidRDefault="009007BD" w:rsidP="009007BD">
      <w:pPr>
        <w:pStyle w:val="a3"/>
        <w:numPr>
          <w:ilvl w:val="0"/>
          <w:numId w:val="1"/>
        </w:numPr>
        <w:ind w:leftChars="0"/>
        <w:jc w:val="left"/>
        <w:rPr>
          <w:rFonts w:ascii="Times New Roman" w:hAnsi="Times New Roman"/>
          <w:sz w:val="24"/>
        </w:rPr>
      </w:pPr>
      <w:r w:rsidRPr="009007BD">
        <w:rPr>
          <w:rFonts w:ascii="Times New Roman" w:hAnsi="Times New Roman" w:hint="eastAsia"/>
          <w:sz w:val="24"/>
        </w:rPr>
        <w:t>W</w:t>
      </w:r>
      <w:r w:rsidRPr="009007BD">
        <w:rPr>
          <w:rFonts w:ascii="Times New Roman" w:hAnsi="Times New Roman"/>
          <w:sz w:val="24"/>
        </w:rPr>
        <w:t>hat is virtual currency? (e.g., Bitcoin, Ether</w:t>
      </w:r>
      <w:r>
        <w:rPr>
          <w:rFonts w:ascii="Times New Roman" w:hAnsi="Times New Roman" w:hint="eastAsia"/>
          <w:sz w:val="24"/>
        </w:rPr>
        <w:t>e</w:t>
      </w:r>
      <w:r w:rsidRPr="009007BD">
        <w:rPr>
          <w:rFonts w:ascii="Times New Roman" w:hAnsi="Times New Roman"/>
          <w:sz w:val="24"/>
        </w:rPr>
        <w:t xml:space="preserve">um) </w:t>
      </w:r>
    </w:p>
    <w:p w:rsidR="008E189E" w:rsidRPr="009007BD" w:rsidRDefault="008E189E" w:rsidP="009007BD">
      <w:pPr>
        <w:pStyle w:val="a3"/>
        <w:numPr>
          <w:ilvl w:val="0"/>
          <w:numId w:val="1"/>
        </w:numPr>
        <w:ind w:leftChars="0"/>
        <w:jc w:val="left"/>
        <w:rPr>
          <w:rFonts w:ascii="Times New Roman" w:hAnsi="Times New Roman"/>
          <w:sz w:val="24"/>
        </w:rPr>
      </w:pPr>
      <w:r>
        <w:rPr>
          <w:rFonts w:ascii="Times New Roman" w:hAnsi="Times New Roman" w:hint="eastAsia"/>
          <w:sz w:val="24"/>
        </w:rPr>
        <w:t>F</w:t>
      </w:r>
      <w:r>
        <w:rPr>
          <w:rFonts w:ascii="Times New Roman" w:hAnsi="Times New Roman"/>
          <w:sz w:val="24"/>
        </w:rPr>
        <w:t xml:space="preserve">ind and watch one TED Talk dealing with digital currency. You may search by yourself or </w:t>
      </w:r>
      <w:hyperlink r:id="rId7" w:history="1">
        <w:r w:rsidRPr="008E189E">
          <w:rPr>
            <w:rStyle w:val="a8"/>
            <w:rFonts w:ascii="Times New Roman" w:hAnsi="Times New Roman"/>
            <w:sz w:val="24"/>
          </w:rPr>
          <w:t>just click on this link</w:t>
        </w:r>
      </w:hyperlink>
      <w:r>
        <w:rPr>
          <w:rFonts w:ascii="Times New Roman" w:hAnsi="Times New Roman"/>
          <w:sz w:val="24"/>
        </w:rPr>
        <w:t xml:space="preserve">. </w:t>
      </w:r>
      <w:bookmarkStart w:id="0" w:name="_GoBack"/>
      <w:bookmarkEnd w:id="0"/>
    </w:p>
    <w:p w:rsidR="009007BD" w:rsidRPr="009007BD" w:rsidRDefault="009007BD" w:rsidP="009007BD">
      <w:pPr>
        <w:pStyle w:val="a3"/>
        <w:numPr>
          <w:ilvl w:val="0"/>
          <w:numId w:val="1"/>
        </w:numPr>
        <w:ind w:leftChars="0"/>
        <w:jc w:val="left"/>
        <w:rPr>
          <w:rFonts w:ascii="Times New Roman" w:hAnsi="Times New Roman"/>
          <w:sz w:val="24"/>
        </w:rPr>
      </w:pPr>
      <w:r w:rsidRPr="009007BD">
        <w:rPr>
          <w:rFonts w:ascii="Times New Roman" w:hAnsi="Times New Roman" w:hint="eastAsia"/>
          <w:sz w:val="24"/>
        </w:rPr>
        <w:t>P</w:t>
      </w:r>
      <w:r w:rsidRPr="009007BD">
        <w:rPr>
          <w:rFonts w:ascii="Times New Roman" w:hAnsi="Times New Roman"/>
          <w:sz w:val="24"/>
        </w:rPr>
        <w:t xml:space="preserve">lease explain the </w:t>
      </w:r>
      <w:r>
        <w:rPr>
          <w:rFonts w:ascii="Times New Roman" w:hAnsi="Times New Roman"/>
          <w:sz w:val="24"/>
        </w:rPr>
        <w:t>evolution</w:t>
      </w:r>
      <w:r w:rsidRPr="009007BD">
        <w:rPr>
          <w:rFonts w:ascii="Times New Roman" w:hAnsi="Times New Roman"/>
          <w:sz w:val="24"/>
        </w:rPr>
        <w:t xml:space="preserve"> of money from physical objects (e.g., cowrie shells) to fiat money and then to virtual currency. You might refer to the “Timeline” link that we looked at last week</w:t>
      </w:r>
      <w:r w:rsidR="00287D66">
        <w:rPr>
          <w:rFonts w:ascii="Times New Roman" w:hAnsi="Times New Roman"/>
          <w:sz w:val="24"/>
        </w:rPr>
        <w:t xml:space="preserve"> (in the Week #1 material on our class webpage). </w:t>
      </w:r>
    </w:p>
    <w:p w:rsidR="009007BD" w:rsidRPr="009007BD" w:rsidRDefault="009007BD" w:rsidP="009007BD">
      <w:pPr>
        <w:pStyle w:val="a3"/>
        <w:numPr>
          <w:ilvl w:val="0"/>
          <w:numId w:val="1"/>
        </w:numPr>
        <w:ind w:leftChars="0"/>
        <w:jc w:val="left"/>
        <w:rPr>
          <w:rFonts w:ascii="Times New Roman" w:hAnsi="Times New Roman" w:hint="eastAsia"/>
          <w:sz w:val="24"/>
        </w:rPr>
      </w:pPr>
      <w:r w:rsidRPr="009007BD">
        <w:rPr>
          <w:rFonts w:ascii="Times New Roman" w:hAnsi="Times New Roman" w:hint="eastAsia"/>
          <w:sz w:val="24"/>
        </w:rPr>
        <w:t>H</w:t>
      </w:r>
      <w:r w:rsidRPr="009007BD">
        <w:rPr>
          <w:rFonts w:ascii="Times New Roman" w:hAnsi="Times New Roman"/>
          <w:sz w:val="24"/>
        </w:rPr>
        <w:t xml:space="preserve">as any country adopted virtual currency? </w:t>
      </w:r>
      <w:r w:rsidR="00287D66">
        <w:rPr>
          <w:rFonts w:ascii="Times New Roman" w:hAnsi="Times New Roman"/>
          <w:sz w:val="24"/>
        </w:rPr>
        <w:t xml:space="preserve">If so, which one(s)? </w:t>
      </w:r>
      <w:r w:rsidRPr="009007BD">
        <w:rPr>
          <w:rFonts w:ascii="Times New Roman" w:hAnsi="Times New Roman"/>
          <w:sz w:val="24"/>
        </w:rPr>
        <w:t xml:space="preserve">Are any countries planning to do so? </w:t>
      </w:r>
    </w:p>
    <w:p w:rsidR="009007BD" w:rsidRPr="009007BD" w:rsidRDefault="009007BD" w:rsidP="009007BD">
      <w:pPr>
        <w:pStyle w:val="a3"/>
        <w:numPr>
          <w:ilvl w:val="0"/>
          <w:numId w:val="1"/>
        </w:numPr>
        <w:ind w:leftChars="0"/>
        <w:jc w:val="left"/>
        <w:rPr>
          <w:rFonts w:ascii="Times New Roman" w:hAnsi="Times New Roman"/>
          <w:sz w:val="24"/>
        </w:rPr>
      </w:pPr>
      <w:r w:rsidRPr="009007BD">
        <w:rPr>
          <w:rFonts w:ascii="Times New Roman" w:hAnsi="Times New Roman" w:hint="eastAsia"/>
          <w:sz w:val="24"/>
        </w:rPr>
        <w:t>M</w:t>
      </w:r>
      <w:r w:rsidRPr="009007BD">
        <w:rPr>
          <w:rFonts w:ascii="Times New Roman" w:hAnsi="Times New Roman"/>
          <w:sz w:val="24"/>
        </w:rPr>
        <w:t>oney has long been controlled by governments and usually by an independent government agency such as the Bank of Japan or the Federal Reserve Bank in the US. However, virtual currency such as Bitcoin has no central oversight organization. Please explain why. (Hint: what is blockchain?)</w:t>
      </w:r>
    </w:p>
    <w:p w:rsidR="009007BD" w:rsidRPr="009007BD" w:rsidRDefault="009007BD" w:rsidP="009007BD">
      <w:pPr>
        <w:pStyle w:val="a3"/>
        <w:numPr>
          <w:ilvl w:val="0"/>
          <w:numId w:val="1"/>
        </w:numPr>
        <w:ind w:leftChars="0"/>
        <w:jc w:val="left"/>
        <w:rPr>
          <w:rFonts w:ascii="Times New Roman" w:hAnsi="Times New Roman"/>
          <w:sz w:val="24"/>
        </w:rPr>
      </w:pPr>
      <w:r w:rsidRPr="009007BD">
        <w:rPr>
          <w:rFonts w:ascii="Times New Roman" w:hAnsi="Times New Roman" w:hint="eastAsia"/>
          <w:sz w:val="24"/>
        </w:rPr>
        <w:t>P</w:t>
      </w:r>
      <w:r w:rsidRPr="009007BD">
        <w:rPr>
          <w:rFonts w:ascii="Times New Roman" w:hAnsi="Times New Roman"/>
          <w:sz w:val="24"/>
        </w:rPr>
        <w:t xml:space="preserve">lease skim the James Surowiecki essay titled “Is this the end of cash?” on our class webpage and briefly explain three points that he mentions. </w:t>
      </w:r>
    </w:p>
    <w:p w:rsidR="009007BD" w:rsidRDefault="009007BD" w:rsidP="009007BD">
      <w:pPr>
        <w:pStyle w:val="a3"/>
        <w:numPr>
          <w:ilvl w:val="0"/>
          <w:numId w:val="1"/>
        </w:numPr>
        <w:ind w:leftChars="0"/>
        <w:jc w:val="left"/>
        <w:rPr>
          <w:rFonts w:ascii="Times New Roman" w:hAnsi="Times New Roman"/>
          <w:sz w:val="24"/>
        </w:rPr>
      </w:pPr>
      <w:r w:rsidRPr="009007BD">
        <w:rPr>
          <w:rFonts w:ascii="Times New Roman" w:hAnsi="Times New Roman" w:hint="eastAsia"/>
          <w:sz w:val="24"/>
        </w:rPr>
        <w:t>F</w:t>
      </w:r>
      <w:r w:rsidRPr="009007BD">
        <w:rPr>
          <w:rFonts w:ascii="Times New Roman" w:hAnsi="Times New Roman"/>
          <w:sz w:val="24"/>
        </w:rPr>
        <w:t xml:space="preserve">inally, </w:t>
      </w:r>
      <w:r w:rsidR="00287D66">
        <w:rPr>
          <w:rFonts w:ascii="Times New Roman" w:hAnsi="Times New Roman"/>
          <w:sz w:val="24"/>
        </w:rPr>
        <w:t xml:space="preserve">your opinion, please: should we transition more to digital money and perhaps to virtual money? Why or why not? </w:t>
      </w:r>
    </w:p>
    <w:p w:rsidR="00287D66" w:rsidRDefault="00287D66" w:rsidP="00287D66">
      <w:pPr>
        <w:jc w:val="left"/>
        <w:rPr>
          <w:rFonts w:ascii="Times New Roman" w:hAnsi="Times New Roman"/>
          <w:sz w:val="24"/>
        </w:rPr>
      </w:pPr>
    </w:p>
    <w:p w:rsidR="00287D66" w:rsidRPr="00287D66" w:rsidRDefault="00287D66" w:rsidP="00287D66">
      <w:pPr>
        <w:jc w:val="left"/>
        <w:rPr>
          <w:rFonts w:ascii="Times New Roman" w:hAnsi="Times New Roman" w:hint="eastAsia"/>
          <w:sz w:val="24"/>
        </w:rPr>
      </w:pPr>
      <w:r>
        <w:rPr>
          <w:rFonts w:ascii="Times New Roman" w:hAnsi="Times New Roman" w:hint="eastAsia"/>
          <w:sz w:val="24"/>
        </w:rPr>
        <w:t>P</w:t>
      </w:r>
      <w:r>
        <w:rPr>
          <w:rFonts w:ascii="Times New Roman" w:hAnsi="Times New Roman"/>
          <w:sz w:val="24"/>
        </w:rPr>
        <w:t xml:space="preserve">lease hand this in via the File Request on our class webpage. Remember to use a  good filename, please.  </w:t>
      </w:r>
    </w:p>
    <w:sectPr w:rsidR="00287D66" w:rsidRPr="00287D6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CEE" w:rsidRDefault="00F20CEE" w:rsidP="009007BD">
      <w:r>
        <w:separator/>
      </w:r>
    </w:p>
  </w:endnote>
  <w:endnote w:type="continuationSeparator" w:id="0">
    <w:p w:rsidR="00F20CEE" w:rsidRDefault="00F20CEE" w:rsidP="0090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CEE" w:rsidRDefault="00F20CEE" w:rsidP="009007BD">
      <w:r>
        <w:separator/>
      </w:r>
    </w:p>
  </w:footnote>
  <w:footnote w:type="continuationSeparator" w:id="0">
    <w:p w:rsidR="00F20CEE" w:rsidRDefault="00F20CEE" w:rsidP="00900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D66" w:rsidRDefault="00287D66" w:rsidP="00287D66">
    <w:pPr>
      <w:pStyle w:val="a4"/>
      <w:jc w:val="right"/>
    </w:pPr>
    <w:r>
      <w:t>Name 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428D"/>
    <w:multiLevelType w:val="hybridMultilevel"/>
    <w:tmpl w:val="EF3675EC"/>
    <w:lvl w:ilvl="0" w:tplc="AC129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BD"/>
    <w:rsid w:val="00287D66"/>
    <w:rsid w:val="00704CC4"/>
    <w:rsid w:val="008E189E"/>
    <w:rsid w:val="009007BD"/>
    <w:rsid w:val="00F20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E51F84"/>
  <w15:chartTrackingRefBased/>
  <w15:docId w15:val="{16823C7D-F5FE-4A68-B4F3-FC62F028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7BD"/>
    <w:pPr>
      <w:ind w:leftChars="400" w:left="840"/>
    </w:pPr>
  </w:style>
  <w:style w:type="paragraph" w:styleId="a4">
    <w:name w:val="header"/>
    <w:basedOn w:val="a"/>
    <w:link w:val="a5"/>
    <w:uiPriority w:val="99"/>
    <w:unhideWhenUsed/>
    <w:rsid w:val="009007BD"/>
    <w:pPr>
      <w:tabs>
        <w:tab w:val="center" w:pos="4252"/>
        <w:tab w:val="right" w:pos="8504"/>
      </w:tabs>
      <w:snapToGrid w:val="0"/>
    </w:pPr>
  </w:style>
  <w:style w:type="character" w:customStyle="1" w:styleId="a5">
    <w:name w:val="ヘッダー (文字)"/>
    <w:basedOn w:val="a0"/>
    <w:link w:val="a4"/>
    <w:uiPriority w:val="99"/>
    <w:rsid w:val="009007BD"/>
  </w:style>
  <w:style w:type="paragraph" w:styleId="a6">
    <w:name w:val="footer"/>
    <w:basedOn w:val="a"/>
    <w:link w:val="a7"/>
    <w:uiPriority w:val="99"/>
    <w:unhideWhenUsed/>
    <w:rsid w:val="009007BD"/>
    <w:pPr>
      <w:tabs>
        <w:tab w:val="center" w:pos="4252"/>
        <w:tab w:val="right" w:pos="8504"/>
      </w:tabs>
      <w:snapToGrid w:val="0"/>
    </w:pPr>
  </w:style>
  <w:style w:type="character" w:customStyle="1" w:styleId="a7">
    <w:name w:val="フッター (文字)"/>
    <w:basedOn w:val="a0"/>
    <w:link w:val="a6"/>
    <w:uiPriority w:val="99"/>
    <w:rsid w:val="009007BD"/>
  </w:style>
  <w:style w:type="character" w:styleId="a8">
    <w:name w:val="Hyperlink"/>
    <w:basedOn w:val="a0"/>
    <w:uiPriority w:val="99"/>
    <w:unhideWhenUsed/>
    <w:rsid w:val="008E189E"/>
    <w:rPr>
      <w:color w:val="0563C1" w:themeColor="hyperlink"/>
      <w:u w:val="single"/>
    </w:rPr>
  </w:style>
  <w:style w:type="character" w:styleId="a9">
    <w:name w:val="Unresolved Mention"/>
    <w:basedOn w:val="a0"/>
    <w:uiPriority w:val="99"/>
    <w:semiHidden/>
    <w:unhideWhenUsed/>
    <w:rsid w:val="008E1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results?search_query=TED+Talk+virtual+curre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Elwood</dc:creator>
  <cp:keywords/>
  <dc:description/>
  <cp:lastModifiedBy>James Elwood</cp:lastModifiedBy>
  <cp:revision>1</cp:revision>
  <dcterms:created xsi:type="dcterms:W3CDTF">2022-09-29T22:44:00Z</dcterms:created>
  <dcterms:modified xsi:type="dcterms:W3CDTF">2022-09-29T23:07:00Z</dcterms:modified>
</cp:coreProperties>
</file>